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6D" w:rsidRPr="001A5CB3" w:rsidRDefault="00052C6D" w:rsidP="001A5CB3">
      <w:pPr>
        <w:pStyle w:val="10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  <w:bookmarkStart w:id="0" w:name="bookmark0"/>
      <w:r w:rsidRPr="001A5CB3">
        <w:rPr>
          <w:sz w:val="28"/>
          <w:szCs w:val="28"/>
        </w:rPr>
        <w:t>Антикоррупционная политика Муниципального унитарного предприятия «Стоматологическая поликлиника»</w:t>
      </w:r>
      <w:bookmarkEnd w:id="0"/>
    </w:p>
    <w:p w:rsidR="00E72BA9" w:rsidRDefault="00052C6D" w:rsidP="00E72BA9">
      <w:pPr>
        <w:pStyle w:val="a4"/>
        <w:numPr>
          <w:ilvl w:val="0"/>
          <w:numId w:val="3"/>
        </w:numPr>
        <w:shd w:val="clear" w:color="auto" w:fill="auto"/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Антикоррупционная политика (далее Политика)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Предприятия.</w:t>
      </w:r>
    </w:p>
    <w:p w:rsidR="00052C6D" w:rsidRDefault="00052C6D" w:rsidP="00E72BA9">
      <w:pPr>
        <w:pStyle w:val="a4"/>
        <w:numPr>
          <w:ilvl w:val="0"/>
          <w:numId w:val="3"/>
        </w:numPr>
        <w:shd w:val="clear" w:color="auto" w:fill="auto"/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Политикой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E72BA9" w:rsidRPr="001A5CB3" w:rsidRDefault="00E72BA9" w:rsidP="00E72BA9">
      <w:pPr>
        <w:pStyle w:val="a4"/>
        <w:numPr>
          <w:ilvl w:val="0"/>
          <w:numId w:val="3"/>
        </w:numPr>
        <w:shd w:val="clear" w:color="auto" w:fill="auto"/>
        <w:spacing w:before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Род действие антикоррупционной политики Предприятия попадают все работники Предприятия вне зависимости от занимаемой должности и выполняемых функций</w:t>
      </w:r>
    </w:p>
    <w:p w:rsidR="00052C6D" w:rsidRPr="001A5CB3" w:rsidRDefault="00052C6D" w:rsidP="00E72BA9">
      <w:pPr>
        <w:pStyle w:val="10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  <w:bookmarkStart w:id="1" w:name="bookmark1"/>
      <w:r w:rsidRPr="001A5CB3">
        <w:rPr>
          <w:sz w:val="28"/>
          <w:szCs w:val="28"/>
        </w:rPr>
        <w:t>Основные понятия</w:t>
      </w:r>
      <w:bookmarkEnd w:id="1"/>
    </w:p>
    <w:p w:rsidR="00E72BA9" w:rsidRDefault="00052C6D" w:rsidP="001A5CB3">
      <w:pPr>
        <w:pStyle w:val="a4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Для целей настоящей Политики используются следующие основные понятия:</w:t>
      </w:r>
    </w:p>
    <w:p w:rsidR="00052C6D" w:rsidRPr="001A5CB3" w:rsidRDefault="00052C6D" w:rsidP="00E72BA9">
      <w:pPr>
        <w:pStyle w:val="a4"/>
        <w:numPr>
          <w:ilvl w:val="0"/>
          <w:numId w:val="4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E72BA9">
        <w:rPr>
          <w:b/>
          <w:sz w:val="28"/>
          <w:szCs w:val="28"/>
        </w:rPr>
        <w:t>коррупция</w:t>
      </w:r>
      <w:r w:rsidRPr="001A5CB3">
        <w:rPr>
          <w:sz w:val="28"/>
          <w:szCs w:val="28"/>
        </w:rPr>
        <w:t>:</w:t>
      </w:r>
    </w:p>
    <w:p w:rsidR="00052C6D" w:rsidRPr="001A5CB3" w:rsidRDefault="00052C6D" w:rsidP="001A5CB3">
      <w:pPr>
        <w:pStyle w:val="a4"/>
        <w:shd w:val="clear" w:color="auto" w:fill="auto"/>
        <w:tabs>
          <w:tab w:val="left" w:pos="405"/>
        </w:tabs>
        <w:spacing w:before="0" w:line="360" w:lineRule="auto"/>
        <w:ind w:firstLine="0"/>
        <w:jc w:val="both"/>
        <w:rPr>
          <w:sz w:val="28"/>
          <w:szCs w:val="28"/>
        </w:rPr>
      </w:pPr>
      <w:proofErr w:type="gramStart"/>
      <w:r w:rsidRPr="001A5CB3">
        <w:rPr>
          <w:sz w:val="28"/>
          <w:szCs w:val="28"/>
        </w:rPr>
        <w:t>а)</w:t>
      </w:r>
      <w:r w:rsidRPr="001A5CB3">
        <w:rPr>
          <w:sz w:val="28"/>
          <w:szCs w:val="28"/>
        </w:rP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052C6D" w:rsidRPr="001A5CB3" w:rsidRDefault="00052C6D" w:rsidP="001A5CB3">
      <w:pPr>
        <w:pStyle w:val="a4"/>
        <w:shd w:val="clear" w:color="auto" w:fill="auto"/>
        <w:tabs>
          <w:tab w:val="left" w:pos="410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б)</w:t>
      </w:r>
      <w:r w:rsidRPr="001A5CB3">
        <w:rPr>
          <w:sz w:val="28"/>
          <w:szCs w:val="28"/>
        </w:rPr>
        <w:tab/>
        <w:t>совершение деяний, указанных в подпункте "а" настоящего пункта, от имени или в интересах юридического лица;</w:t>
      </w:r>
    </w:p>
    <w:p w:rsidR="00052C6D" w:rsidRPr="001A5CB3" w:rsidRDefault="00052C6D" w:rsidP="001A5CB3">
      <w:pPr>
        <w:pStyle w:val="a4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 xml:space="preserve">2) </w:t>
      </w:r>
      <w:r w:rsidRPr="00E72BA9">
        <w:rPr>
          <w:b/>
          <w:sz w:val="28"/>
          <w:szCs w:val="28"/>
        </w:rPr>
        <w:t>противодействие коррупции</w:t>
      </w:r>
      <w:r w:rsidRPr="001A5CB3">
        <w:rPr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</w:t>
      </w:r>
      <w:r w:rsidRPr="001A5CB3">
        <w:rPr>
          <w:sz w:val="28"/>
          <w:szCs w:val="28"/>
        </w:rPr>
        <w:lastRenderedPageBreak/>
        <w:t>гражданского общества, организаций и физических лиц в пределах их полномочий:</w:t>
      </w:r>
    </w:p>
    <w:p w:rsidR="00052C6D" w:rsidRPr="001A5CB3" w:rsidRDefault="00052C6D" w:rsidP="001A5CB3">
      <w:pPr>
        <w:pStyle w:val="a4"/>
        <w:shd w:val="clear" w:color="auto" w:fill="auto"/>
        <w:tabs>
          <w:tab w:val="left" w:pos="405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а)</w:t>
      </w:r>
      <w:r w:rsidRPr="001A5CB3">
        <w:rPr>
          <w:sz w:val="28"/>
          <w:szCs w:val="28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052C6D" w:rsidRPr="001A5CB3" w:rsidRDefault="00052C6D" w:rsidP="001A5CB3">
      <w:pPr>
        <w:pStyle w:val="a4"/>
        <w:shd w:val="clear" w:color="auto" w:fill="auto"/>
        <w:tabs>
          <w:tab w:val="left" w:pos="410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б)</w:t>
      </w:r>
      <w:r w:rsidRPr="001A5CB3">
        <w:rPr>
          <w:sz w:val="28"/>
          <w:szCs w:val="28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E72BA9" w:rsidRDefault="00052C6D" w:rsidP="001A5CB3">
      <w:pPr>
        <w:pStyle w:val="a4"/>
        <w:shd w:val="clear" w:color="auto" w:fill="auto"/>
        <w:tabs>
          <w:tab w:val="left" w:pos="410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в)</w:t>
      </w:r>
      <w:r w:rsidRPr="001A5CB3">
        <w:rPr>
          <w:sz w:val="28"/>
          <w:szCs w:val="28"/>
        </w:rPr>
        <w:tab/>
        <w:t xml:space="preserve">по минимизации и (или) ликвидации последствий коррупционных правонарушений. </w:t>
      </w:r>
    </w:p>
    <w:p w:rsidR="00E72BA9" w:rsidRDefault="00E72BA9" w:rsidP="00E72BA9">
      <w:pPr>
        <w:pStyle w:val="a4"/>
        <w:shd w:val="clear" w:color="auto" w:fill="auto"/>
        <w:tabs>
          <w:tab w:val="left" w:pos="410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2C6D" w:rsidRPr="00E72BA9">
        <w:rPr>
          <w:b/>
          <w:sz w:val="28"/>
          <w:szCs w:val="28"/>
        </w:rPr>
        <w:t>Контрагент</w:t>
      </w:r>
      <w:r w:rsidR="00052C6D" w:rsidRPr="001A5CB3">
        <w:rPr>
          <w:sz w:val="28"/>
          <w:szCs w:val="28"/>
        </w:rPr>
        <w:t xml:space="preserve"> - любое российское или иностранное юридическое или физическое лицо, с которым Предприятие вступает в договорные отношения, за исключением трудовых отношений.</w:t>
      </w:r>
    </w:p>
    <w:p w:rsidR="00E72BA9" w:rsidRDefault="00E72BA9" w:rsidP="00E72BA9">
      <w:pPr>
        <w:pStyle w:val="a4"/>
        <w:shd w:val="clear" w:color="auto" w:fill="auto"/>
        <w:tabs>
          <w:tab w:val="left" w:pos="410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52C6D" w:rsidRPr="00E72BA9">
        <w:rPr>
          <w:b/>
          <w:sz w:val="28"/>
          <w:szCs w:val="28"/>
        </w:rPr>
        <w:t>Взятка</w:t>
      </w:r>
      <w:r w:rsidR="00052C6D" w:rsidRPr="001A5CB3">
        <w:rPr>
          <w:sz w:val="28"/>
          <w:szCs w:val="28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="00052C6D" w:rsidRPr="001A5CB3"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работе. </w:t>
      </w:r>
    </w:p>
    <w:p w:rsidR="00052C6D" w:rsidRPr="001A5CB3" w:rsidRDefault="00E72BA9" w:rsidP="00E72BA9">
      <w:pPr>
        <w:pStyle w:val="a4"/>
        <w:shd w:val="clear" w:color="auto" w:fill="auto"/>
        <w:tabs>
          <w:tab w:val="left" w:pos="410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52C6D" w:rsidRPr="00E72BA9">
        <w:rPr>
          <w:b/>
          <w:sz w:val="28"/>
          <w:szCs w:val="28"/>
        </w:rPr>
        <w:t>Коммерческий подкуп</w:t>
      </w:r>
      <w:r w:rsidR="00052C6D" w:rsidRPr="001A5CB3">
        <w:rPr>
          <w:sz w:val="28"/>
          <w:szCs w:val="28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  <w:proofErr w:type="gramEnd"/>
    </w:p>
    <w:p w:rsidR="00E72BA9" w:rsidRDefault="00052C6D" w:rsidP="00766333">
      <w:pPr>
        <w:pStyle w:val="a4"/>
        <w:shd w:val="clear" w:color="auto" w:fill="auto"/>
        <w:spacing w:before="0" w:line="360" w:lineRule="auto"/>
        <w:ind w:firstLine="720"/>
        <w:jc w:val="both"/>
        <w:rPr>
          <w:sz w:val="28"/>
          <w:szCs w:val="28"/>
        </w:rPr>
      </w:pPr>
      <w:r w:rsidRPr="00E72BA9">
        <w:rPr>
          <w:b/>
          <w:sz w:val="28"/>
          <w:szCs w:val="28"/>
        </w:rPr>
        <w:t>Конфликт интересов</w:t>
      </w:r>
      <w:r w:rsidRPr="001A5CB3">
        <w:rPr>
          <w:sz w:val="28"/>
          <w:szCs w:val="28"/>
        </w:rPr>
        <w:t xml:space="preserve"> - </w:t>
      </w:r>
      <w:r w:rsidR="00766333" w:rsidRPr="00096D97">
        <w:rPr>
          <w:sz w:val="28"/>
          <w:szCs w:val="28"/>
        </w:rPr>
        <w:t xml:space="preserve"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</w:t>
      </w:r>
      <w:r w:rsidR="00766333" w:rsidRPr="00096D97">
        <w:rPr>
          <w:sz w:val="28"/>
          <w:szCs w:val="28"/>
        </w:rPr>
        <w:lastRenderedPageBreak/>
        <w:t>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</w:t>
      </w:r>
      <w:r w:rsidR="00766333">
        <w:rPr>
          <w:sz w:val="28"/>
          <w:szCs w:val="28"/>
        </w:rPr>
        <w:t>стей (осуществление полномочий)</w:t>
      </w:r>
      <w:r w:rsidRPr="001A5CB3">
        <w:rPr>
          <w:sz w:val="28"/>
          <w:szCs w:val="28"/>
        </w:rPr>
        <w:t>.</w:t>
      </w:r>
    </w:p>
    <w:p w:rsidR="00052C6D" w:rsidRPr="001A5CB3" w:rsidRDefault="00052C6D" w:rsidP="00E72BA9">
      <w:pPr>
        <w:pStyle w:val="a4"/>
        <w:shd w:val="clear" w:color="auto" w:fill="auto"/>
        <w:spacing w:before="0" w:line="360" w:lineRule="auto"/>
        <w:ind w:firstLine="72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 xml:space="preserve"> </w:t>
      </w:r>
      <w:proofErr w:type="gramStart"/>
      <w:r w:rsidRPr="00E72BA9">
        <w:rPr>
          <w:b/>
          <w:sz w:val="28"/>
          <w:szCs w:val="28"/>
        </w:rPr>
        <w:t>Личная заинтересованность работника</w:t>
      </w:r>
      <w:r w:rsidRPr="001A5CB3">
        <w:rPr>
          <w:sz w:val="28"/>
          <w:szCs w:val="28"/>
        </w:rPr>
        <w:t xml:space="preserve"> - </w:t>
      </w:r>
      <w:r w:rsidR="00766333" w:rsidRPr="00096D97">
        <w:rPr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</w:t>
      </w:r>
      <w:r w:rsidR="00766333">
        <w:rPr>
          <w:sz w:val="28"/>
          <w:szCs w:val="28"/>
        </w:rPr>
        <w:t xml:space="preserve"> </w:t>
      </w:r>
      <w:r w:rsidR="00766333" w:rsidRPr="00096D97">
        <w:rPr>
          <w:sz w:val="28"/>
          <w:szCs w:val="28"/>
        </w:rPr>
        <w:t>замещающ</w:t>
      </w:r>
      <w:r w:rsidR="00766333">
        <w:rPr>
          <w:sz w:val="28"/>
          <w:szCs w:val="28"/>
        </w:rPr>
        <w:t>им</w:t>
      </w:r>
      <w:r w:rsidR="00766333" w:rsidRPr="00096D97">
        <w:rPr>
          <w:sz w:val="28"/>
          <w:szCs w:val="28"/>
        </w:rPr>
        <w:t xml:space="preserve">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</w:t>
      </w:r>
      <w:proofErr w:type="gramEnd"/>
      <w:r w:rsidR="00766333" w:rsidRPr="00096D97">
        <w:rPr>
          <w:sz w:val="28"/>
          <w:szCs w:val="28"/>
        </w:rPr>
        <w:t>, сестрами, родителями, детьми супругов и супругами детей), гражданами или организациями, с которыми лицо, замещающе</w:t>
      </w:r>
      <w:r w:rsidR="00766333">
        <w:rPr>
          <w:sz w:val="28"/>
          <w:szCs w:val="28"/>
        </w:rPr>
        <w:t>е</w:t>
      </w:r>
      <w:r w:rsidR="00766333" w:rsidRPr="00096D97">
        <w:rPr>
          <w:sz w:val="28"/>
          <w:szCs w:val="28"/>
        </w:rPr>
        <w:t xml:space="preserve">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Start"/>
      <w:r w:rsidR="00766333" w:rsidRPr="00096D97">
        <w:rPr>
          <w:sz w:val="28"/>
          <w:szCs w:val="28"/>
        </w:rPr>
        <w:t>.</w:t>
      </w:r>
      <w:proofErr w:type="gramEnd"/>
      <w:r w:rsidR="00766333">
        <w:rPr>
          <w:sz w:val="28"/>
          <w:szCs w:val="28"/>
        </w:rPr>
        <w:t xml:space="preserve"> (</w:t>
      </w:r>
      <w:proofErr w:type="gramStart"/>
      <w:r w:rsidR="00766333">
        <w:rPr>
          <w:sz w:val="28"/>
          <w:szCs w:val="28"/>
        </w:rPr>
        <w:t>и</w:t>
      </w:r>
      <w:proofErr w:type="gramEnd"/>
      <w:r w:rsidR="00766333">
        <w:rPr>
          <w:sz w:val="28"/>
          <w:szCs w:val="28"/>
        </w:rPr>
        <w:t>зменения внесены в редакции ФЗ от 05.10.2015г. №285-ФЗ)</w:t>
      </w:r>
    </w:p>
    <w:p w:rsidR="00052C6D" w:rsidRPr="001A5CB3" w:rsidRDefault="00052C6D" w:rsidP="0091790D">
      <w:pPr>
        <w:pStyle w:val="10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  <w:bookmarkStart w:id="2" w:name="bookmark2"/>
      <w:r w:rsidRPr="001A5CB3">
        <w:rPr>
          <w:sz w:val="28"/>
          <w:szCs w:val="28"/>
        </w:rPr>
        <w:t>Правовая основа противодействия коррупции</w:t>
      </w:r>
      <w:bookmarkEnd w:id="2"/>
    </w:p>
    <w:p w:rsidR="00052C6D" w:rsidRPr="001A5CB3" w:rsidRDefault="00052C6D" w:rsidP="001A5CB3">
      <w:pPr>
        <w:pStyle w:val="a4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52C6D" w:rsidRPr="001A5CB3" w:rsidRDefault="00052C6D" w:rsidP="0091790D">
      <w:pPr>
        <w:pStyle w:val="10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  <w:bookmarkStart w:id="3" w:name="bookmark3"/>
      <w:r w:rsidRPr="001A5CB3">
        <w:rPr>
          <w:sz w:val="28"/>
          <w:szCs w:val="28"/>
        </w:rPr>
        <w:lastRenderedPageBreak/>
        <w:t>Основные принципы противодействия коррупции</w:t>
      </w:r>
      <w:bookmarkEnd w:id="3"/>
    </w:p>
    <w:p w:rsidR="00052C6D" w:rsidRPr="001A5CB3" w:rsidRDefault="00052C6D" w:rsidP="001A5CB3">
      <w:pPr>
        <w:pStyle w:val="a4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Противодействие коррупции основывается на следующих основных принципах:</w:t>
      </w:r>
    </w:p>
    <w:p w:rsidR="00052C6D" w:rsidRPr="001A5CB3" w:rsidRDefault="00052C6D" w:rsidP="001A5CB3">
      <w:pPr>
        <w:pStyle w:val="a4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Принцип соответствия политики действующему законодательству и общепринятым нормам.</w:t>
      </w:r>
    </w:p>
    <w:p w:rsidR="00052C6D" w:rsidRPr="001A5CB3" w:rsidRDefault="00052C6D" w:rsidP="001A5CB3">
      <w:pPr>
        <w:pStyle w:val="a4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Принцип личного примера руководства.</w:t>
      </w:r>
    </w:p>
    <w:p w:rsidR="00052C6D" w:rsidRPr="001A5CB3" w:rsidRDefault="00052C6D" w:rsidP="001A5CB3">
      <w:pPr>
        <w:pStyle w:val="a4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Принцип вовлеченности работников.</w:t>
      </w:r>
    </w:p>
    <w:p w:rsidR="00052C6D" w:rsidRPr="001A5CB3" w:rsidRDefault="00052C6D" w:rsidP="001A5CB3">
      <w:pPr>
        <w:pStyle w:val="a4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 xml:space="preserve">Принцип соразмерности </w:t>
      </w:r>
      <w:proofErr w:type="spellStart"/>
      <w:r w:rsidRPr="001A5CB3">
        <w:rPr>
          <w:sz w:val="28"/>
          <w:szCs w:val="28"/>
        </w:rPr>
        <w:t>антикоррупционных</w:t>
      </w:r>
      <w:proofErr w:type="spellEnd"/>
      <w:r w:rsidRPr="001A5CB3">
        <w:rPr>
          <w:sz w:val="28"/>
          <w:szCs w:val="28"/>
        </w:rPr>
        <w:t xml:space="preserve"> процедур риску коррупции.</w:t>
      </w:r>
    </w:p>
    <w:p w:rsidR="00052C6D" w:rsidRPr="001A5CB3" w:rsidRDefault="00052C6D" w:rsidP="001A5CB3">
      <w:pPr>
        <w:pStyle w:val="a4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 xml:space="preserve">Принцип эффективности </w:t>
      </w:r>
      <w:proofErr w:type="spellStart"/>
      <w:r w:rsidRPr="001A5CB3">
        <w:rPr>
          <w:sz w:val="28"/>
          <w:szCs w:val="28"/>
        </w:rPr>
        <w:t>антикоррупционных</w:t>
      </w:r>
      <w:proofErr w:type="spellEnd"/>
      <w:r w:rsidRPr="001A5CB3">
        <w:rPr>
          <w:sz w:val="28"/>
          <w:szCs w:val="28"/>
        </w:rPr>
        <w:t xml:space="preserve"> процедур.</w:t>
      </w:r>
    </w:p>
    <w:p w:rsidR="00052C6D" w:rsidRPr="001A5CB3" w:rsidRDefault="00052C6D" w:rsidP="001A5CB3">
      <w:pPr>
        <w:pStyle w:val="a4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Принцип ответственности и неотвратимости наказания.</w:t>
      </w:r>
    </w:p>
    <w:p w:rsidR="00052C6D" w:rsidRPr="001A5CB3" w:rsidRDefault="00052C6D" w:rsidP="001A5CB3">
      <w:pPr>
        <w:pStyle w:val="a4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Принцип открытости бизнеса.</w:t>
      </w:r>
    </w:p>
    <w:p w:rsidR="0091790D" w:rsidRDefault="00052C6D" w:rsidP="0091790D">
      <w:pPr>
        <w:pStyle w:val="a4"/>
        <w:numPr>
          <w:ilvl w:val="0"/>
          <w:numId w:val="1"/>
        </w:numPr>
        <w:shd w:val="clear" w:color="auto" w:fill="auto"/>
        <w:tabs>
          <w:tab w:val="left" w:pos="241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Принцип постоянного контроля и регулярного мониторинга.</w:t>
      </w:r>
      <w:bookmarkStart w:id="4" w:name="bookmark4"/>
    </w:p>
    <w:p w:rsidR="00E72BA9" w:rsidRDefault="00E72BA9" w:rsidP="0091790D">
      <w:pPr>
        <w:pStyle w:val="10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</w:p>
    <w:p w:rsidR="00052C6D" w:rsidRPr="001A5CB3" w:rsidRDefault="00052C6D" w:rsidP="0091790D">
      <w:pPr>
        <w:pStyle w:val="10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  <w:r w:rsidRPr="001A5CB3">
        <w:rPr>
          <w:sz w:val="28"/>
          <w:szCs w:val="28"/>
        </w:rPr>
        <w:t>Обязанности работников Предприятия в связи с предупреждением и противодействием коррупции.</w:t>
      </w:r>
      <w:bookmarkEnd w:id="4"/>
    </w:p>
    <w:p w:rsidR="00052C6D" w:rsidRPr="001A5CB3" w:rsidRDefault="00052C6D" w:rsidP="00E72BA9">
      <w:pPr>
        <w:pStyle w:val="a4"/>
        <w:shd w:val="clear" w:color="auto" w:fill="auto"/>
        <w:spacing w:before="0" w:line="360" w:lineRule="auto"/>
        <w:ind w:firstLine="72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Работники обязаны:</w:t>
      </w:r>
    </w:p>
    <w:p w:rsidR="00052C6D" w:rsidRPr="001A5CB3" w:rsidRDefault="00052C6D" w:rsidP="001A5CB3">
      <w:pPr>
        <w:pStyle w:val="a4"/>
        <w:numPr>
          <w:ilvl w:val="0"/>
          <w:numId w:val="2"/>
        </w:numPr>
        <w:shd w:val="clear" w:color="auto" w:fill="auto"/>
        <w:tabs>
          <w:tab w:val="left" w:pos="154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Предприятия;</w:t>
      </w:r>
    </w:p>
    <w:p w:rsidR="00052C6D" w:rsidRPr="001A5CB3" w:rsidRDefault="00052C6D" w:rsidP="001A5CB3">
      <w:pPr>
        <w:pStyle w:val="a4"/>
        <w:numPr>
          <w:ilvl w:val="0"/>
          <w:numId w:val="2"/>
        </w:numPr>
        <w:shd w:val="clear" w:color="auto" w:fill="auto"/>
        <w:tabs>
          <w:tab w:val="left" w:pos="159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 xml:space="preserve">воздерживаться от поведения, которое может быть истолковано окружающими, как готовность </w:t>
      </w:r>
      <w:proofErr w:type="gramStart"/>
      <w:r w:rsidRPr="001A5CB3">
        <w:rPr>
          <w:sz w:val="28"/>
          <w:szCs w:val="28"/>
        </w:rPr>
        <w:t>совершить</w:t>
      </w:r>
      <w:proofErr w:type="gramEnd"/>
      <w:r w:rsidRPr="001A5CB3">
        <w:rPr>
          <w:sz w:val="28"/>
          <w:szCs w:val="28"/>
        </w:rPr>
        <w:t xml:space="preserve"> или участвовать в совершении коррупционного правонарушения в интересах или от имени Предприятия;</w:t>
      </w:r>
    </w:p>
    <w:p w:rsidR="00052C6D" w:rsidRPr="001A5CB3" w:rsidRDefault="00052C6D" w:rsidP="001A5CB3">
      <w:pPr>
        <w:pStyle w:val="a4"/>
        <w:numPr>
          <w:ilvl w:val="0"/>
          <w:numId w:val="2"/>
        </w:numPr>
        <w:shd w:val="clear" w:color="auto" w:fill="auto"/>
        <w:tabs>
          <w:tab w:val="left" w:pos="159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незамедлительно информировать непосредственного руководителя</w:t>
      </w:r>
      <w:proofErr w:type="gramStart"/>
      <w:r w:rsidRPr="001A5CB3">
        <w:rPr>
          <w:sz w:val="28"/>
          <w:szCs w:val="28"/>
        </w:rPr>
        <w:t xml:space="preserve"> ,</w:t>
      </w:r>
      <w:proofErr w:type="gramEnd"/>
      <w:r w:rsidRPr="001A5CB3">
        <w:rPr>
          <w:sz w:val="28"/>
          <w:szCs w:val="28"/>
        </w:rPr>
        <w:t xml:space="preserve"> или лицо, ответственное за реализацию антикоррупционной политики, или руководство Предприятия о случаях склонения работника к совершению коррупционных правонарушений;</w:t>
      </w:r>
    </w:p>
    <w:p w:rsidR="00052C6D" w:rsidRPr="001A5CB3" w:rsidRDefault="00052C6D" w:rsidP="001A5CB3">
      <w:pPr>
        <w:pStyle w:val="a4"/>
        <w:numPr>
          <w:ilvl w:val="0"/>
          <w:numId w:val="2"/>
        </w:numPr>
        <w:shd w:val="clear" w:color="auto" w:fill="auto"/>
        <w:tabs>
          <w:tab w:val="left" w:pos="159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незамедлительно информировать непосредственного руководителя</w:t>
      </w:r>
      <w:r w:rsidR="0091790D" w:rsidRPr="001A5CB3">
        <w:rPr>
          <w:sz w:val="28"/>
          <w:szCs w:val="28"/>
        </w:rPr>
        <w:t>,</w:t>
      </w:r>
      <w:r w:rsidRPr="001A5CB3">
        <w:rPr>
          <w:sz w:val="28"/>
          <w:szCs w:val="28"/>
        </w:rPr>
        <w:t xml:space="preserve"> или </w:t>
      </w:r>
      <w:r w:rsidRPr="001A5CB3">
        <w:rPr>
          <w:sz w:val="28"/>
          <w:szCs w:val="28"/>
          <w:u w:val="single"/>
        </w:rPr>
        <w:t>ли</w:t>
      </w:r>
      <w:r w:rsidRPr="001A5CB3">
        <w:rPr>
          <w:sz w:val="28"/>
          <w:szCs w:val="28"/>
        </w:rPr>
        <w:t>цо, ответственное за реализацию антикоррупционной политики, или руководство Предприятия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052C6D" w:rsidRPr="001A5CB3" w:rsidRDefault="00052C6D" w:rsidP="001A5CB3">
      <w:pPr>
        <w:pStyle w:val="a4"/>
        <w:numPr>
          <w:ilvl w:val="0"/>
          <w:numId w:val="2"/>
        </w:numPr>
        <w:shd w:val="clear" w:color="auto" w:fill="auto"/>
        <w:tabs>
          <w:tab w:val="left" w:pos="154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lastRenderedPageBreak/>
        <w:t>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052C6D" w:rsidRPr="001A5CB3" w:rsidRDefault="00052C6D" w:rsidP="0091790D">
      <w:pPr>
        <w:pStyle w:val="10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  <w:bookmarkStart w:id="5" w:name="bookmark5"/>
      <w:r w:rsidRPr="001A5CB3">
        <w:rPr>
          <w:sz w:val="28"/>
          <w:szCs w:val="28"/>
        </w:rPr>
        <w:t>Консультирование и обучение работников Предприятия</w:t>
      </w:r>
      <w:bookmarkEnd w:id="5"/>
    </w:p>
    <w:p w:rsidR="00052C6D" w:rsidRPr="001A5CB3" w:rsidRDefault="00052C6D" w:rsidP="00E72BA9">
      <w:pPr>
        <w:pStyle w:val="a4"/>
        <w:numPr>
          <w:ilvl w:val="0"/>
          <w:numId w:val="5"/>
        </w:numPr>
        <w:shd w:val="clear" w:color="auto" w:fill="auto"/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 xml:space="preserve">При организации </w:t>
      </w:r>
      <w:proofErr w:type="gramStart"/>
      <w:r w:rsidRPr="001A5CB3">
        <w:rPr>
          <w:sz w:val="28"/>
          <w:szCs w:val="28"/>
        </w:rPr>
        <w:t>обучения работников по вопросам</w:t>
      </w:r>
      <w:proofErr w:type="gramEnd"/>
      <w:r w:rsidRPr="001A5CB3">
        <w:rPr>
          <w:sz w:val="28"/>
          <w:szCs w:val="28"/>
        </w:rPr>
        <w:t xml:space="preserve"> профилактики и противодействия коррупции учитываются цели и задачи обучения, категорию обучаемых, вид обучения в зависимости от времени его проведения.</w:t>
      </w:r>
    </w:p>
    <w:p w:rsidR="00052C6D" w:rsidRPr="001A5CB3" w:rsidRDefault="00052C6D" w:rsidP="00E72BA9">
      <w:pPr>
        <w:pStyle w:val="a4"/>
        <w:numPr>
          <w:ilvl w:val="0"/>
          <w:numId w:val="5"/>
        </w:numPr>
        <w:shd w:val="clear" w:color="auto" w:fill="auto"/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Цели и задачи обучения определяют тематику и форму занятий. Обучение может, в частности, проводится по следующей тематике:</w:t>
      </w:r>
    </w:p>
    <w:p w:rsidR="00052C6D" w:rsidRPr="001A5CB3" w:rsidRDefault="00052C6D" w:rsidP="00E72BA9">
      <w:pPr>
        <w:pStyle w:val="a4"/>
        <w:numPr>
          <w:ilvl w:val="0"/>
          <w:numId w:val="6"/>
        </w:numPr>
        <w:shd w:val="clear" w:color="auto" w:fill="auto"/>
        <w:tabs>
          <w:tab w:val="left" w:pos="194"/>
        </w:tabs>
        <w:spacing w:before="0" w:line="360" w:lineRule="auto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коррупция в государственном и частном секторах экономики (теоретическая);</w:t>
      </w:r>
    </w:p>
    <w:p w:rsidR="00052C6D" w:rsidRPr="001A5CB3" w:rsidRDefault="00052C6D" w:rsidP="00E72BA9">
      <w:pPr>
        <w:pStyle w:val="a4"/>
        <w:numPr>
          <w:ilvl w:val="0"/>
          <w:numId w:val="7"/>
        </w:numPr>
        <w:shd w:val="clear" w:color="auto" w:fill="auto"/>
        <w:tabs>
          <w:tab w:val="left" w:pos="194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юридическая ответственность за совершение коррупционных правонарушений;</w:t>
      </w:r>
    </w:p>
    <w:p w:rsidR="00052C6D" w:rsidRPr="001A5CB3" w:rsidRDefault="00052C6D" w:rsidP="00E72BA9">
      <w:pPr>
        <w:pStyle w:val="a4"/>
        <w:numPr>
          <w:ilvl w:val="0"/>
          <w:numId w:val="7"/>
        </w:numPr>
        <w:shd w:val="clear" w:color="auto" w:fill="auto"/>
        <w:tabs>
          <w:tab w:val="left" w:pos="209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1A5CB3">
        <w:rPr>
          <w:sz w:val="28"/>
          <w:szCs w:val="28"/>
        </w:rPr>
        <w:t>прикладная</w:t>
      </w:r>
      <w:proofErr w:type="gramEnd"/>
      <w:r w:rsidRPr="001A5CB3">
        <w:rPr>
          <w:sz w:val="28"/>
          <w:szCs w:val="28"/>
        </w:rPr>
        <w:t>);</w:t>
      </w:r>
    </w:p>
    <w:p w:rsidR="00052C6D" w:rsidRPr="001A5CB3" w:rsidRDefault="00052C6D" w:rsidP="00E72BA9">
      <w:pPr>
        <w:pStyle w:val="a4"/>
        <w:numPr>
          <w:ilvl w:val="0"/>
          <w:numId w:val="7"/>
        </w:numPr>
        <w:shd w:val="clear" w:color="auto" w:fill="auto"/>
        <w:tabs>
          <w:tab w:val="left" w:pos="194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выявление и разрешение конфликта интересов при выполнении трудовых обязанностей (</w:t>
      </w:r>
      <w:proofErr w:type="gramStart"/>
      <w:r w:rsidRPr="001A5CB3">
        <w:rPr>
          <w:sz w:val="28"/>
          <w:szCs w:val="28"/>
        </w:rPr>
        <w:t>прикладная</w:t>
      </w:r>
      <w:proofErr w:type="gramEnd"/>
      <w:r w:rsidRPr="001A5CB3">
        <w:rPr>
          <w:sz w:val="28"/>
          <w:szCs w:val="28"/>
        </w:rPr>
        <w:t>);</w:t>
      </w:r>
    </w:p>
    <w:p w:rsidR="00052C6D" w:rsidRPr="001A5CB3" w:rsidRDefault="00052C6D" w:rsidP="00E72BA9">
      <w:pPr>
        <w:pStyle w:val="a4"/>
        <w:numPr>
          <w:ilvl w:val="0"/>
          <w:numId w:val="7"/>
        </w:numPr>
        <w:shd w:val="clear" w:color="auto" w:fill="auto"/>
        <w:tabs>
          <w:tab w:val="left" w:pos="199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052C6D" w:rsidRPr="001A5CB3" w:rsidRDefault="00052C6D" w:rsidP="00E72BA9">
      <w:pPr>
        <w:pStyle w:val="a4"/>
        <w:numPr>
          <w:ilvl w:val="0"/>
          <w:numId w:val="7"/>
        </w:numPr>
        <w:shd w:val="clear" w:color="auto" w:fill="auto"/>
        <w:tabs>
          <w:tab w:val="left" w:pos="194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1A5CB3">
        <w:rPr>
          <w:sz w:val="28"/>
          <w:szCs w:val="28"/>
        </w:rPr>
        <w:t>прикладная</w:t>
      </w:r>
      <w:proofErr w:type="gramEnd"/>
      <w:r w:rsidRPr="001A5CB3">
        <w:rPr>
          <w:sz w:val="28"/>
          <w:szCs w:val="28"/>
        </w:rPr>
        <w:t>).</w:t>
      </w:r>
    </w:p>
    <w:p w:rsidR="00052C6D" w:rsidRPr="001A5CB3" w:rsidRDefault="00052C6D" w:rsidP="00E72BA9">
      <w:pPr>
        <w:pStyle w:val="a4"/>
        <w:numPr>
          <w:ilvl w:val="0"/>
          <w:numId w:val="5"/>
        </w:numPr>
        <w:shd w:val="clear" w:color="auto" w:fill="auto"/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В зависимости от времени проведения выделяются следующие виды обучения:</w:t>
      </w:r>
    </w:p>
    <w:p w:rsidR="00052C6D" w:rsidRPr="001A5CB3" w:rsidRDefault="00052C6D" w:rsidP="00052C6D">
      <w:pPr>
        <w:pStyle w:val="a4"/>
        <w:numPr>
          <w:ilvl w:val="0"/>
          <w:numId w:val="8"/>
        </w:numPr>
        <w:shd w:val="clear" w:color="auto" w:fill="auto"/>
        <w:tabs>
          <w:tab w:val="left" w:pos="199"/>
        </w:tabs>
        <w:spacing w:before="0" w:line="360" w:lineRule="auto"/>
        <w:ind w:left="0" w:firstLine="0"/>
        <w:jc w:val="both"/>
        <w:rPr>
          <w:sz w:val="28"/>
          <w:szCs w:val="28"/>
        </w:rPr>
      </w:pPr>
      <w:proofErr w:type="gramStart"/>
      <w:r w:rsidRPr="001A5CB3">
        <w:rPr>
          <w:sz w:val="28"/>
          <w:szCs w:val="28"/>
        </w:rPr>
        <w:t>обучение по вопросам</w:t>
      </w:r>
      <w:proofErr w:type="gramEnd"/>
      <w:r w:rsidRPr="001A5CB3">
        <w:rPr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052C6D" w:rsidRPr="001A5CB3" w:rsidRDefault="00052C6D" w:rsidP="00052C6D">
      <w:pPr>
        <w:pStyle w:val="a4"/>
        <w:numPr>
          <w:ilvl w:val="0"/>
          <w:numId w:val="8"/>
        </w:numPr>
        <w:shd w:val="clear" w:color="auto" w:fill="auto"/>
        <w:tabs>
          <w:tab w:val="left" w:pos="199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lastRenderedPageBreak/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052C6D" w:rsidRPr="001A5CB3" w:rsidRDefault="00052C6D" w:rsidP="00052C6D">
      <w:pPr>
        <w:pStyle w:val="a4"/>
        <w:numPr>
          <w:ilvl w:val="0"/>
          <w:numId w:val="8"/>
        </w:numPr>
        <w:shd w:val="clear" w:color="auto" w:fill="auto"/>
        <w:tabs>
          <w:tab w:val="left" w:pos="199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периодическое обучение работников Предприятия с целью поддержания их знаний и навыков в сфере противодействия коррупции на должном уровне;</w:t>
      </w:r>
    </w:p>
    <w:p w:rsidR="00052C6D" w:rsidRPr="001A5CB3" w:rsidRDefault="00052C6D" w:rsidP="00052C6D">
      <w:pPr>
        <w:pStyle w:val="a4"/>
        <w:numPr>
          <w:ilvl w:val="0"/>
          <w:numId w:val="8"/>
        </w:numPr>
        <w:shd w:val="clear" w:color="auto" w:fill="auto"/>
        <w:tabs>
          <w:tab w:val="left" w:pos="194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дополнительное обучение в случае выявления провалов в реализации антикоррупционной политики.</w:t>
      </w:r>
    </w:p>
    <w:p w:rsidR="00052C6D" w:rsidRPr="001A5CB3" w:rsidRDefault="00052C6D" w:rsidP="00E72BA9">
      <w:pPr>
        <w:pStyle w:val="a4"/>
        <w:numPr>
          <w:ilvl w:val="0"/>
          <w:numId w:val="5"/>
        </w:numPr>
        <w:shd w:val="clear" w:color="auto" w:fill="auto"/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Консультирование по вопросам противодействия коррупции осуществляется в индивидуальном порядке.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052C6D" w:rsidRPr="001A5CB3" w:rsidRDefault="00052C6D" w:rsidP="001A5CB3">
      <w:pPr>
        <w:pStyle w:val="10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  <w:bookmarkStart w:id="6" w:name="bookmark6"/>
      <w:r w:rsidRPr="001A5CB3">
        <w:rPr>
          <w:sz w:val="28"/>
          <w:szCs w:val="28"/>
        </w:rPr>
        <w:t>Внутренний контроль и аудит</w:t>
      </w:r>
      <w:bookmarkEnd w:id="6"/>
    </w:p>
    <w:p w:rsidR="00052C6D" w:rsidRDefault="00052C6D" w:rsidP="00052C6D">
      <w:pPr>
        <w:pStyle w:val="a4"/>
        <w:numPr>
          <w:ilvl w:val="0"/>
          <w:numId w:val="9"/>
        </w:numPr>
        <w:shd w:val="clear" w:color="auto" w:fill="auto"/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 xml:space="preserve">Система внутреннего контроля и аудита способствует профилактике и выявлению коррупционных правонарушений в деятельности Предприятия. </w:t>
      </w:r>
    </w:p>
    <w:p w:rsidR="00052C6D" w:rsidRPr="001A5CB3" w:rsidRDefault="00052C6D" w:rsidP="00052C6D">
      <w:pPr>
        <w:pStyle w:val="a4"/>
        <w:numPr>
          <w:ilvl w:val="0"/>
          <w:numId w:val="9"/>
        </w:numPr>
        <w:shd w:val="clear" w:color="auto" w:fill="auto"/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Система внутреннего контроля и аудита учитывает требования антикоррупционной политики, в том числе:</w:t>
      </w:r>
    </w:p>
    <w:p w:rsidR="00052C6D" w:rsidRPr="001A5CB3" w:rsidRDefault="00052C6D" w:rsidP="00052C6D">
      <w:pPr>
        <w:pStyle w:val="a4"/>
        <w:numPr>
          <w:ilvl w:val="0"/>
          <w:numId w:val="10"/>
        </w:numPr>
        <w:shd w:val="clear" w:color="auto" w:fill="auto"/>
        <w:tabs>
          <w:tab w:val="left" w:pos="194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052C6D" w:rsidRPr="001A5CB3" w:rsidRDefault="00052C6D" w:rsidP="00052C6D">
      <w:pPr>
        <w:pStyle w:val="a4"/>
        <w:numPr>
          <w:ilvl w:val="0"/>
          <w:numId w:val="10"/>
        </w:numPr>
        <w:shd w:val="clear" w:color="auto" w:fill="auto"/>
        <w:tabs>
          <w:tab w:val="left" w:pos="194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контроль документирования операций хозяйственной деятельности Предприятия;</w:t>
      </w:r>
    </w:p>
    <w:p w:rsidR="00052C6D" w:rsidRPr="001A5CB3" w:rsidRDefault="00052C6D" w:rsidP="00052C6D">
      <w:pPr>
        <w:pStyle w:val="a4"/>
        <w:numPr>
          <w:ilvl w:val="0"/>
          <w:numId w:val="10"/>
        </w:numPr>
        <w:shd w:val="clear" w:color="auto" w:fill="auto"/>
        <w:tabs>
          <w:tab w:val="left" w:pos="194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052C6D" w:rsidRPr="001A5CB3" w:rsidRDefault="00052C6D" w:rsidP="00052C6D">
      <w:pPr>
        <w:pStyle w:val="a4"/>
        <w:numPr>
          <w:ilvl w:val="0"/>
          <w:numId w:val="9"/>
        </w:numPr>
        <w:shd w:val="clear" w:color="auto" w:fill="auto"/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 xml:space="preserve">Контроль документирования операций хозяйственной деятельности связан с ведением финансовой (бухгалтерской) отчетности Предприятия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</w:t>
      </w:r>
      <w:r w:rsidRPr="001A5CB3">
        <w:rPr>
          <w:sz w:val="28"/>
          <w:szCs w:val="28"/>
        </w:rPr>
        <w:lastRenderedPageBreak/>
        <w:t>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052C6D" w:rsidRPr="001A5CB3" w:rsidRDefault="00052C6D" w:rsidP="00052C6D">
      <w:pPr>
        <w:pStyle w:val="a4"/>
        <w:numPr>
          <w:ilvl w:val="0"/>
          <w:numId w:val="9"/>
        </w:numPr>
        <w:shd w:val="clear" w:color="auto" w:fill="auto"/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обращается внимание на наличие обстоятельств - индикаторов неправомерных действий, а именно:</w:t>
      </w:r>
    </w:p>
    <w:p w:rsidR="00052C6D" w:rsidRPr="001A5CB3" w:rsidRDefault="00052C6D" w:rsidP="00052C6D">
      <w:pPr>
        <w:pStyle w:val="a4"/>
        <w:numPr>
          <w:ilvl w:val="0"/>
          <w:numId w:val="11"/>
        </w:numPr>
        <w:shd w:val="clear" w:color="auto" w:fill="auto"/>
        <w:tabs>
          <w:tab w:val="left" w:pos="159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оплата услуг, характер которых не определен либо вызывает сомнения;</w:t>
      </w:r>
    </w:p>
    <w:p w:rsidR="00052C6D" w:rsidRPr="001A5CB3" w:rsidRDefault="00052C6D" w:rsidP="00052C6D">
      <w:pPr>
        <w:pStyle w:val="a4"/>
        <w:numPr>
          <w:ilvl w:val="0"/>
          <w:numId w:val="11"/>
        </w:numPr>
        <w:shd w:val="clear" w:color="auto" w:fill="auto"/>
        <w:tabs>
          <w:tab w:val="left" w:pos="164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 xml:space="preserve">предоставление дорогостоящих подарков, оплата транспортных расходов,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1A5CB3">
        <w:rPr>
          <w:sz w:val="28"/>
          <w:szCs w:val="28"/>
        </w:rPr>
        <w:t>аффилированных</w:t>
      </w:r>
      <w:proofErr w:type="spellEnd"/>
      <w:r w:rsidRPr="001A5CB3">
        <w:rPr>
          <w:sz w:val="28"/>
          <w:szCs w:val="28"/>
        </w:rPr>
        <w:t xml:space="preserve"> лиц и контрагентов;</w:t>
      </w:r>
    </w:p>
    <w:p w:rsidR="00052C6D" w:rsidRPr="001A5CB3" w:rsidRDefault="00052C6D" w:rsidP="00052C6D">
      <w:pPr>
        <w:pStyle w:val="a4"/>
        <w:numPr>
          <w:ilvl w:val="0"/>
          <w:numId w:val="11"/>
        </w:numPr>
        <w:shd w:val="clear" w:color="auto" w:fill="auto"/>
        <w:tabs>
          <w:tab w:val="left" w:pos="154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или плату для данного вида услуг;</w:t>
      </w:r>
    </w:p>
    <w:p w:rsidR="00052C6D" w:rsidRPr="001A5CB3" w:rsidRDefault="00052C6D" w:rsidP="00052C6D">
      <w:pPr>
        <w:pStyle w:val="a4"/>
        <w:numPr>
          <w:ilvl w:val="0"/>
          <w:numId w:val="11"/>
        </w:numPr>
        <w:shd w:val="clear" w:color="auto" w:fill="auto"/>
        <w:tabs>
          <w:tab w:val="left" w:pos="150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 xml:space="preserve">закупки или продажи по ценам, значительно отличающимся от </w:t>
      </w:r>
      <w:proofErr w:type="gramStart"/>
      <w:r w:rsidRPr="001A5CB3">
        <w:rPr>
          <w:sz w:val="28"/>
          <w:szCs w:val="28"/>
        </w:rPr>
        <w:t>рыночных</w:t>
      </w:r>
      <w:proofErr w:type="gramEnd"/>
      <w:r w:rsidRPr="001A5CB3">
        <w:rPr>
          <w:sz w:val="28"/>
          <w:szCs w:val="28"/>
        </w:rPr>
        <w:t>;</w:t>
      </w:r>
    </w:p>
    <w:p w:rsidR="00052C6D" w:rsidRPr="001A5CB3" w:rsidRDefault="00052C6D" w:rsidP="00052C6D">
      <w:pPr>
        <w:pStyle w:val="a4"/>
        <w:numPr>
          <w:ilvl w:val="0"/>
          <w:numId w:val="11"/>
        </w:numPr>
        <w:shd w:val="clear" w:color="auto" w:fill="auto"/>
        <w:tabs>
          <w:tab w:val="left" w:pos="154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сомнительные платежи наличными.</w:t>
      </w:r>
    </w:p>
    <w:p w:rsidR="00052C6D" w:rsidRPr="001A5CB3" w:rsidRDefault="00052C6D" w:rsidP="00052C6D">
      <w:pPr>
        <w:pStyle w:val="a4"/>
        <w:numPr>
          <w:ilvl w:val="0"/>
          <w:numId w:val="9"/>
        </w:numPr>
        <w:shd w:val="clear" w:color="auto" w:fill="auto"/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 xml:space="preserve">В рамках проводимых </w:t>
      </w:r>
      <w:proofErr w:type="spellStart"/>
      <w:r w:rsidRPr="001A5CB3">
        <w:rPr>
          <w:sz w:val="28"/>
          <w:szCs w:val="28"/>
        </w:rPr>
        <w:t>антикоррупционных</w:t>
      </w:r>
      <w:proofErr w:type="spellEnd"/>
      <w:r w:rsidRPr="001A5CB3">
        <w:rPr>
          <w:sz w:val="28"/>
          <w:szCs w:val="28"/>
        </w:rPr>
        <w:t xml:space="preserve"> мероприятий работникам следует также обратить внимание на положения законодательства, регулирующего противодействие легализации денежных средств, полученных незаконным способом, в том числе:</w:t>
      </w:r>
    </w:p>
    <w:p w:rsidR="00052C6D" w:rsidRPr="001A5CB3" w:rsidRDefault="00052C6D" w:rsidP="00052C6D">
      <w:pPr>
        <w:pStyle w:val="a4"/>
        <w:numPr>
          <w:ilvl w:val="0"/>
          <w:numId w:val="12"/>
        </w:numPr>
        <w:shd w:val="clear" w:color="auto" w:fill="auto"/>
        <w:tabs>
          <w:tab w:val="left" w:pos="154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приобретение, владение или использование имущества, если известно, что такое имущество представляет собой доходы от преступлений;</w:t>
      </w:r>
    </w:p>
    <w:p w:rsidR="00052C6D" w:rsidRPr="001A5CB3" w:rsidRDefault="00052C6D" w:rsidP="00052C6D">
      <w:pPr>
        <w:pStyle w:val="a4"/>
        <w:numPr>
          <w:ilvl w:val="0"/>
          <w:numId w:val="12"/>
        </w:numPr>
        <w:shd w:val="clear" w:color="auto" w:fill="auto"/>
        <w:tabs>
          <w:tab w:val="left" w:pos="164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сокрытие или утаивание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052C6D" w:rsidRPr="001A5CB3" w:rsidRDefault="00052C6D" w:rsidP="001A5CB3">
      <w:pPr>
        <w:pStyle w:val="10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  <w:bookmarkStart w:id="7" w:name="bookmark7"/>
      <w:r w:rsidRPr="001A5CB3">
        <w:rPr>
          <w:sz w:val="28"/>
          <w:szCs w:val="28"/>
        </w:rPr>
        <w:lastRenderedPageBreak/>
        <w:t>Принятие мер по предупреждению коррупции при взаимодействии с организациями-</w:t>
      </w:r>
      <w:bookmarkStart w:id="8" w:name="bookmark8"/>
      <w:bookmarkEnd w:id="7"/>
      <w:r w:rsidRPr="001A5CB3">
        <w:rPr>
          <w:sz w:val="28"/>
          <w:szCs w:val="28"/>
        </w:rPr>
        <w:t>контрагентами</w:t>
      </w:r>
      <w:bookmarkEnd w:id="8"/>
    </w:p>
    <w:p w:rsidR="00052C6D" w:rsidRDefault="00052C6D" w:rsidP="00052C6D">
      <w:pPr>
        <w:pStyle w:val="a4"/>
        <w:numPr>
          <w:ilvl w:val="0"/>
          <w:numId w:val="13"/>
        </w:numPr>
        <w:shd w:val="clear" w:color="auto" w:fill="auto"/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 xml:space="preserve">Антикоррупционная работа с организациями-контрагентами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</w:t>
      </w:r>
      <w:proofErr w:type="spellStart"/>
      <w:r w:rsidRPr="001A5CB3">
        <w:rPr>
          <w:sz w:val="28"/>
          <w:szCs w:val="28"/>
        </w:rPr>
        <w:t>антикоррупционных</w:t>
      </w:r>
      <w:proofErr w:type="spellEnd"/>
      <w:r w:rsidRPr="001A5CB3">
        <w:rPr>
          <w:sz w:val="28"/>
          <w:szCs w:val="28"/>
        </w:rPr>
        <w:t xml:space="preserve"> инициативах.</w:t>
      </w:r>
    </w:p>
    <w:p w:rsidR="00052C6D" w:rsidRDefault="00052C6D" w:rsidP="00052C6D">
      <w:pPr>
        <w:pStyle w:val="a4"/>
        <w:numPr>
          <w:ilvl w:val="0"/>
          <w:numId w:val="13"/>
        </w:numPr>
        <w:shd w:val="clear" w:color="auto" w:fill="auto"/>
        <w:spacing w:before="0" w:line="360" w:lineRule="auto"/>
        <w:ind w:left="0" w:firstLine="0"/>
        <w:jc w:val="both"/>
        <w:rPr>
          <w:sz w:val="28"/>
          <w:szCs w:val="28"/>
        </w:rPr>
      </w:pPr>
      <w:proofErr w:type="gramStart"/>
      <w:r w:rsidRPr="001A5CB3">
        <w:rPr>
          <w:sz w:val="28"/>
          <w:szCs w:val="28"/>
        </w:rPr>
        <w:t xml:space="preserve">На Предприятии проводятся процедуры проверки контрагентов в целях снижения риска вовлечения Предприятия в коррупционную деятельность и иные недобросовестные практики в ходе отношений с контрагентами (сбор и анализ находящихся в открытом доступе сведений о потенциальных организациях- контрагентах: их репутации в деловых кругах, длительности деятельности на рынке, участия в коррупционных скандалах и </w:t>
      </w:r>
      <w:proofErr w:type="spellStart"/>
      <w:r w:rsidRPr="001A5CB3">
        <w:rPr>
          <w:sz w:val="28"/>
          <w:szCs w:val="28"/>
        </w:rPr>
        <w:t>т.п</w:t>
      </w:r>
      <w:proofErr w:type="spellEnd"/>
      <w:r w:rsidRPr="001A5CB3">
        <w:rPr>
          <w:sz w:val="28"/>
          <w:szCs w:val="28"/>
        </w:rPr>
        <w:t>).</w:t>
      </w:r>
      <w:proofErr w:type="gramEnd"/>
    </w:p>
    <w:p w:rsidR="00052C6D" w:rsidRPr="001A5CB3" w:rsidRDefault="00052C6D" w:rsidP="00052C6D">
      <w:pPr>
        <w:pStyle w:val="a4"/>
        <w:numPr>
          <w:ilvl w:val="0"/>
          <w:numId w:val="13"/>
        </w:numPr>
        <w:shd w:val="clear" w:color="auto" w:fill="auto"/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Определенные положения о соблюден</w:t>
      </w:r>
      <w:r>
        <w:rPr>
          <w:sz w:val="28"/>
          <w:szCs w:val="28"/>
        </w:rPr>
        <w:t xml:space="preserve">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стандартов </w:t>
      </w:r>
      <w:r w:rsidRPr="001A5CB3">
        <w:rPr>
          <w:sz w:val="28"/>
          <w:szCs w:val="28"/>
        </w:rPr>
        <w:t>могут включаться в договоры, заключаемые с организациями-контрагентами.</w:t>
      </w:r>
    </w:p>
    <w:p w:rsidR="00052C6D" w:rsidRPr="001A5CB3" w:rsidRDefault="00052C6D" w:rsidP="001A5CB3">
      <w:pPr>
        <w:pStyle w:val="10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  <w:bookmarkStart w:id="9" w:name="bookmark9"/>
      <w:r w:rsidRPr="001A5CB3">
        <w:rPr>
          <w:sz w:val="28"/>
          <w:szCs w:val="28"/>
        </w:rPr>
        <w:t>Сотрудничество с правоохранительными органами в сфере противодействия</w:t>
      </w:r>
      <w:bookmarkStart w:id="10" w:name="bookmark10"/>
      <w:bookmarkEnd w:id="9"/>
      <w:r w:rsidR="001A5CB3" w:rsidRPr="001A5CB3">
        <w:rPr>
          <w:sz w:val="28"/>
          <w:szCs w:val="28"/>
        </w:rPr>
        <w:t xml:space="preserve"> </w:t>
      </w:r>
      <w:r w:rsidRPr="001A5CB3">
        <w:rPr>
          <w:sz w:val="28"/>
          <w:szCs w:val="28"/>
        </w:rPr>
        <w:t>коррупции</w:t>
      </w:r>
      <w:bookmarkEnd w:id="10"/>
    </w:p>
    <w:p w:rsidR="00052C6D" w:rsidRPr="001A5CB3" w:rsidRDefault="00052C6D" w:rsidP="00052C6D">
      <w:pPr>
        <w:pStyle w:val="a4"/>
        <w:numPr>
          <w:ilvl w:val="0"/>
          <w:numId w:val="15"/>
        </w:numPr>
        <w:shd w:val="clear" w:color="auto" w:fill="auto"/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1A5CB3">
        <w:rPr>
          <w:sz w:val="28"/>
          <w:szCs w:val="28"/>
        </w:rPr>
        <w:t>Предприятия</w:t>
      </w:r>
      <w:proofErr w:type="gramEnd"/>
      <w:r w:rsidRPr="001A5CB3">
        <w:rPr>
          <w:sz w:val="28"/>
          <w:szCs w:val="28"/>
        </w:rPr>
        <w:t xml:space="preserve"> декларируемым </w:t>
      </w:r>
      <w:proofErr w:type="spellStart"/>
      <w:r w:rsidRPr="001A5CB3">
        <w:rPr>
          <w:sz w:val="28"/>
          <w:szCs w:val="28"/>
        </w:rPr>
        <w:t>антикоррупционным</w:t>
      </w:r>
      <w:proofErr w:type="spellEnd"/>
      <w:r w:rsidRPr="001A5CB3">
        <w:rPr>
          <w:sz w:val="28"/>
          <w:szCs w:val="28"/>
        </w:rPr>
        <w:t xml:space="preserve"> стандартам поведения.</w:t>
      </w:r>
    </w:p>
    <w:p w:rsidR="00052C6D" w:rsidRPr="001A5CB3" w:rsidRDefault="00052C6D" w:rsidP="00052C6D">
      <w:pPr>
        <w:pStyle w:val="a4"/>
        <w:numPr>
          <w:ilvl w:val="0"/>
          <w:numId w:val="15"/>
        </w:numPr>
        <w:shd w:val="clear" w:color="auto" w:fill="auto"/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Сотрудничество с правоохранительными органами также может проявляться в форме:</w:t>
      </w:r>
    </w:p>
    <w:p w:rsidR="00052C6D" w:rsidRPr="001A5CB3" w:rsidRDefault="00052C6D" w:rsidP="00052C6D">
      <w:pPr>
        <w:pStyle w:val="a4"/>
        <w:numPr>
          <w:ilvl w:val="0"/>
          <w:numId w:val="16"/>
        </w:numPr>
        <w:shd w:val="clear" w:color="auto" w:fill="auto"/>
        <w:tabs>
          <w:tab w:val="left" w:pos="154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Предприятия по вопросам предупреждения и противодействия коррупции;</w:t>
      </w:r>
    </w:p>
    <w:p w:rsidR="00052C6D" w:rsidRPr="001A5CB3" w:rsidRDefault="00052C6D" w:rsidP="00052C6D">
      <w:pPr>
        <w:pStyle w:val="a4"/>
        <w:numPr>
          <w:ilvl w:val="0"/>
          <w:numId w:val="16"/>
        </w:numPr>
        <w:shd w:val="clear" w:color="auto" w:fill="auto"/>
        <w:tabs>
          <w:tab w:val="left" w:pos="154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lastRenderedPageBreak/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052C6D" w:rsidRPr="001A5CB3" w:rsidRDefault="00052C6D" w:rsidP="00052C6D">
      <w:pPr>
        <w:pStyle w:val="a4"/>
        <w:numPr>
          <w:ilvl w:val="0"/>
          <w:numId w:val="15"/>
        </w:numPr>
        <w:shd w:val="clear" w:color="auto" w:fill="auto"/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Руководство Предприятия и работники обязаны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052C6D" w:rsidRPr="001A5CB3" w:rsidRDefault="00052C6D" w:rsidP="00052C6D">
      <w:pPr>
        <w:pStyle w:val="a4"/>
        <w:numPr>
          <w:ilvl w:val="0"/>
          <w:numId w:val="15"/>
        </w:numPr>
        <w:shd w:val="clear" w:color="auto" w:fill="auto"/>
        <w:spacing w:before="0" w:line="360" w:lineRule="auto"/>
        <w:ind w:left="0" w:firstLine="0"/>
        <w:jc w:val="both"/>
        <w:rPr>
          <w:sz w:val="28"/>
          <w:szCs w:val="28"/>
        </w:rPr>
      </w:pPr>
      <w:r w:rsidRPr="001A5CB3">
        <w:rPr>
          <w:sz w:val="28"/>
          <w:szCs w:val="28"/>
        </w:rPr>
        <w:t>Руководство и работники не должны допускать вмешательства в выполнение служебных обязанностей должностными лицами судебных или правоохранительных органов</w:t>
      </w:r>
    </w:p>
    <w:sectPr w:rsidR="00052C6D" w:rsidRPr="001A5CB3" w:rsidSect="001A5CB3">
      <w:type w:val="continuous"/>
      <w:pgSz w:w="11905" w:h="16837"/>
      <w:pgMar w:top="1134" w:right="1134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83533A"/>
    <w:multiLevelType w:val="hybridMultilevel"/>
    <w:tmpl w:val="5574B52A"/>
    <w:lvl w:ilvl="0" w:tplc="0419000F">
      <w:start w:val="1"/>
      <w:numFmt w:val="decimal"/>
      <w:lvlText w:val="%1."/>
      <w:lvlJc w:val="left"/>
      <w:pPr>
        <w:ind w:left="8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3B96E8E"/>
    <w:multiLevelType w:val="hybridMultilevel"/>
    <w:tmpl w:val="0B98034E"/>
    <w:lvl w:ilvl="0" w:tplc="38020D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609E6"/>
    <w:multiLevelType w:val="hybridMultilevel"/>
    <w:tmpl w:val="BBAC5FD2"/>
    <w:lvl w:ilvl="0" w:tplc="38020D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C0E07"/>
    <w:multiLevelType w:val="hybridMultilevel"/>
    <w:tmpl w:val="CA74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2749DA"/>
    <w:multiLevelType w:val="hybridMultilevel"/>
    <w:tmpl w:val="753624CE"/>
    <w:lvl w:ilvl="0" w:tplc="BBB6D51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C93BC7"/>
    <w:multiLevelType w:val="hybridMultilevel"/>
    <w:tmpl w:val="71F2C77A"/>
    <w:lvl w:ilvl="0" w:tplc="BBB6D510">
      <w:start w:val="1"/>
      <w:numFmt w:val="decimal"/>
      <w:lvlText w:val="%1."/>
      <w:lvlJc w:val="left"/>
      <w:pPr>
        <w:ind w:left="8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2D0C5368"/>
    <w:multiLevelType w:val="hybridMultilevel"/>
    <w:tmpl w:val="FC82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C1133A"/>
    <w:multiLevelType w:val="hybridMultilevel"/>
    <w:tmpl w:val="9CFE6178"/>
    <w:lvl w:ilvl="0" w:tplc="38020D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15AC6"/>
    <w:multiLevelType w:val="hybridMultilevel"/>
    <w:tmpl w:val="3530EBDE"/>
    <w:lvl w:ilvl="0" w:tplc="38020D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C6F51"/>
    <w:multiLevelType w:val="hybridMultilevel"/>
    <w:tmpl w:val="A1EC716A"/>
    <w:lvl w:ilvl="0" w:tplc="38020D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174F3"/>
    <w:multiLevelType w:val="hybridMultilevel"/>
    <w:tmpl w:val="B9F470A4"/>
    <w:lvl w:ilvl="0" w:tplc="38020D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92D87"/>
    <w:multiLevelType w:val="hybridMultilevel"/>
    <w:tmpl w:val="ACBC1E70"/>
    <w:lvl w:ilvl="0" w:tplc="38020D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06CC0"/>
    <w:multiLevelType w:val="hybridMultilevel"/>
    <w:tmpl w:val="500E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11173E"/>
    <w:multiLevelType w:val="hybridMultilevel"/>
    <w:tmpl w:val="A0C4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11"/>
  </w:num>
  <w:num w:numId="12">
    <w:abstractNumId w:val="4"/>
  </w:num>
  <w:num w:numId="13">
    <w:abstractNumId w:val="5"/>
  </w:num>
  <w:num w:numId="14">
    <w:abstractNumId w:val="15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1A5CB3"/>
    <w:rsid w:val="00052C6D"/>
    <w:rsid w:val="001A5CB3"/>
    <w:rsid w:val="00476B4E"/>
    <w:rsid w:val="00766333"/>
    <w:rsid w:val="0091790D"/>
    <w:rsid w:val="00E7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240" w:line="269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240" w:line="264" w:lineRule="exact"/>
      <w:ind w:hanging="16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2036</Words>
  <Characters>11606</Characters>
  <Application>Microsoft Office Word</Application>
  <DocSecurity>0</DocSecurity>
  <Lines>96</Lines>
  <Paragraphs>27</Paragraphs>
  <ScaleCrop>false</ScaleCrop>
  <Company>Hewlett-Packard</Company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Главмед</dc:creator>
  <cp:lastModifiedBy>Главмед</cp:lastModifiedBy>
  <cp:revision>2</cp:revision>
  <dcterms:created xsi:type="dcterms:W3CDTF">2016-03-15T14:21:00Z</dcterms:created>
  <dcterms:modified xsi:type="dcterms:W3CDTF">2016-03-15T14:21:00Z</dcterms:modified>
</cp:coreProperties>
</file>